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3482DD1" w:rsidP="6F062849" w:rsidRDefault="33482DD1" w14:paraId="44242419" w14:textId="76B7EECC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B6527F5" wp14:editId="21756007">
            <wp:extent cx="1540452" cy="445920"/>
            <wp:effectExtent l="0" t="0" r="0" b="0"/>
            <wp:docPr id="719314185" name="Picture 719314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52" cy="4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1EB" w:rsidP="009003C7" w:rsidRDefault="33482DD1" w14:paraId="0B6FF3A3" w14:textId="34D66DA3">
      <w:pPr>
        <w:jc w:val="center"/>
        <w:rPr>
          <w:b/>
          <w:bCs/>
          <w:sz w:val="40"/>
          <w:szCs w:val="40"/>
        </w:rPr>
      </w:pPr>
      <w:r w:rsidRPr="4880A327">
        <w:rPr>
          <w:b/>
          <w:bCs/>
          <w:sz w:val="40"/>
          <w:szCs w:val="40"/>
        </w:rPr>
        <w:t xml:space="preserve">PGCE </w:t>
      </w:r>
      <w:r w:rsidRPr="4880A327" w:rsidR="65D11283">
        <w:rPr>
          <w:b/>
          <w:bCs/>
          <w:sz w:val="40"/>
          <w:szCs w:val="40"/>
        </w:rPr>
        <w:t>Preparation</w:t>
      </w:r>
      <w:r w:rsidRPr="4880A327" w:rsidR="00A33A8F">
        <w:rPr>
          <w:b/>
          <w:bCs/>
          <w:sz w:val="40"/>
          <w:szCs w:val="40"/>
        </w:rPr>
        <w:t xml:space="preserve"> Tasks</w:t>
      </w:r>
      <w:r w:rsidRPr="4880A327" w:rsidR="2AE2E00D">
        <w:rPr>
          <w:b/>
          <w:bCs/>
          <w:sz w:val="40"/>
          <w:szCs w:val="40"/>
        </w:rPr>
        <w:t xml:space="preserve"> 2024-25</w:t>
      </w:r>
    </w:p>
    <w:p w:rsidR="009003C7" w:rsidP="009003C7" w:rsidRDefault="009003C7" w14:paraId="1C3D9EAD" w14:textId="77777777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26"/>
        <w:gridCol w:w="2552"/>
        <w:gridCol w:w="3969"/>
        <w:gridCol w:w="7941"/>
      </w:tblGrid>
      <w:tr w:rsidR="00375C53" w:rsidTr="0D7B1D67" w14:paraId="0ACA96B2" w14:textId="77777777">
        <w:tc>
          <w:tcPr>
            <w:tcW w:w="426" w:type="dxa"/>
            <w:shd w:val="clear" w:color="auto" w:fill="D9D9D9" w:themeFill="background1" w:themeFillShade="D9"/>
            <w:tcMar/>
          </w:tcPr>
          <w:p w:rsidR="00375C53" w:rsidP="6F062849" w:rsidRDefault="00375C53" w14:paraId="1C31273E" w14:textId="77777777"/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F20614" w:rsidR="00375C53" w:rsidP="00F20614" w:rsidRDefault="00375C53" w14:paraId="175B23B1" w14:textId="2BA846AA">
            <w:pPr>
              <w:jc w:val="center"/>
              <w:rPr>
                <w:b/>
                <w:bCs/>
                <w:sz w:val="32"/>
                <w:szCs w:val="32"/>
              </w:rPr>
            </w:pPr>
            <w:r w:rsidRPr="00F20614">
              <w:rPr>
                <w:b/>
                <w:bCs/>
                <w:sz w:val="32"/>
                <w:szCs w:val="32"/>
              </w:rPr>
              <w:t>Task</w:t>
            </w:r>
          </w:p>
        </w:tc>
        <w:tc>
          <w:tcPr>
            <w:tcW w:w="3969" w:type="dxa"/>
            <w:shd w:val="clear" w:color="auto" w:fill="D9D9D9" w:themeFill="background1" w:themeFillShade="D9"/>
            <w:tcMar/>
          </w:tcPr>
          <w:p w:rsidRPr="00F20614" w:rsidR="00375C53" w:rsidP="00F20614" w:rsidRDefault="00375C53" w14:paraId="1E74FF77" w14:textId="71ABC2F1">
            <w:pPr>
              <w:jc w:val="center"/>
              <w:rPr>
                <w:b/>
                <w:bCs/>
                <w:sz w:val="32"/>
                <w:szCs w:val="32"/>
              </w:rPr>
            </w:pPr>
            <w:r w:rsidRPr="00F20614">
              <w:rPr>
                <w:b/>
                <w:bCs/>
                <w:sz w:val="32"/>
                <w:szCs w:val="32"/>
              </w:rPr>
              <w:t>Details</w:t>
            </w:r>
          </w:p>
        </w:tc>
        <w:tc>
          <w:tcPr>
            <w:tcW w:w="7938" w:type="dxa"/>
            <w:shd w:val="clear" w:color="auto" w:fill="D9D9D9" w:themeFill="background1" w:themeFillShade="D9"/>
            <w:tcMar/>
          </w:tcPr>
          <w:p w:rsidRPr="00F20614" w:rsidR="00375C53" w:rsidP="00F20614" w:rsidRDefault="00375C53" w14:paraId="09793A9F" w14:textId="6AA20A2B">
            <w:pPr>
              <w:jc w:val="center"/>
              <w:rPr>
                <w:b/>
                <w:bCs/>
                <w:sz w:val="32"/>
                <w:szCs w:val="32"/>
              </w:rPr>
            </w:pPr>
            <w:r w:rsidRPr="00F20614">
              <w:rPr>
                <w:b/>
                <w:bCs/>
                <w:sz w:val="32"/>
                <w:szCs w:val="32"/>
              </w:rPr>
              <w:t>Link</w:t>
            </w:r>
            <w:r w:rsidR="00F20614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375C53" w:rsidTr="0D7B1D67" w14:paraId="102659F5" w14:textId="77777777">
        <w:tc>
          <w:tcPr>
            <w:tcW w:w="426" w:type="dxa"/>
            <w:tcMar/>
          </w:tcPr>
          <w:p w:rsidR="00375C53" w:rsidP="6F062849" w:rsidRDefault="00375C53" w14:paraId="779CB7E7" w14:textId="5DB06B20">
            <w:r>
              <w:t>1</w:t>
            </w:r>
          </w:p>
        </w:tc>
        <w:tc>
          <w:tcPr>
            <w:tcW w:w="2552" w:type="dxa"/>
            <w:tcMar/>
          </w:tcPr>
          <w:p w:rsidR="00375C53" w:rsidP="6F062849" w:rsidRDefault="00375C53" w14:paraId="1903CF3B" w14:textId="79FC9EA6">
            <w:r w:rsidRPr="731F3BFF">
              <w:rPr>
                <w:b/>
                <w:bCs/>
              </w:rPr>
              <w:t>Primary report</w:t>
            </w:r>
          </w:p>
        </w:tc>
        <w:tc>
          <w:tcPr>
            <w:tcW w:w="3969" w:type="dxa"/>
            <w:tcMar/>
          </w:tcPr>
          <w:p w:rsidR="00375C53" w:rsidP="6F062849" w:rsidRDefault="00D8118A" w14:paraId="4231D67C" w14:textId="1DAE0FF6">
            <w:r>
              <w:t>R</w:t>
            </w:r>
            <w:r w:rsidR="00375C53">
              <w:t>eady to discuss on September 4</w:t>
            </w:r>
            <w:r w:rsidRPr="731F3BFF" w:rsidR="00375C53">
              <w:rPr>
                <w:vertAlign w:val="superscript"/>
              </w:rPr>
              <w:t>th</w:t>
            </w:r>
          </w:p>
        </w:tc>
        <w:tc>
          <w:tcPr>
            <w:tcW w:w="7938" w:type="dxa"/>
            <w:tcMar/>
          </w:tcPr>
          <w:p w:rsidR="00375C53" w:rsidP="0D7B1D67" w:rsidRDefault="00375C53" w14:paraId="0CFE3AE7" w14:textId="7EF545A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="00375C53">
              <w:rPr/>
              <w:t xml:space="preserve">Details on new </w:t>
            </w:r>
            <w:r w:rsidR="4C0CE2F3">
              <w:rPr/>
              <w:t>students'</w:t>
            </w:r>
            <w:r w:rsidR="5DFC1217">
              <w:rPr/>
              <w:t xml:space="preserve"> </w:t>
            </w:r>
            <w:r w:rsidR="00375C53">
              <w:rPr/>
              <w:t>web</w:t>
            </w:r>
            <w:r w:rsidR="6160BDC9">
              <w:rPr/>
              <w:t xml:space="preserve"> page: </w:t>
            </w:r>
            <w:hyperlink r:id="Ref8918717e474d54">
              <w:r w:rsidRPr="0D7B1D67" w:rsidR="6160BDC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New PGCE students 2024 entry | School of Education | University of Bristol</w:t>
              </w:r>
            </w:hyperlink>
          </w:p>
        </w:tc>
      </w:tr>
      <w:tr w:rsidR="00375C53" w:rsidTr="0D7B1D67" w14:paraId="159F16AA" w14:textId="77777777">
        <w:tc>
          <w:tcPr>
            <w:tcW w:w="426" w:type="dxa"/>
            <w:tcMar/>
          </w:tcPr>
          <w:p w:rsidR="00375C53" w:rsidP="6F062849" w:rsidRDefault="00375C53" w14:paraId="31F4B908" w14:textId="07DA2FB0">
            <w:r>
              <w:t>2</w:t>
            </w:r>
          </w:p>
        </w:tc>
        <w:tc>
          <w:tcPr>
            <w:tcW w:w="2552" w:type="dxa"/>
            <w:tcMar/>
          </w:tcPr>
          <w:p w:rsidR="00375C53" w:rsidP="6F062849" w:rsidRDefault="00375C53" w14:paraId="2A55BBA9" w14:textId="1BCF1F62">
            <w:r w:rsidRPr="731F3BFF">
              <w:rPr>
                <w:b/>
                <w:bCs/>
              </w:rPr>
              <w:t>Prevent training</w:t>
            </w:r>
          </w:p>
        </w:tc>
        <w:tc>
          <w:tcPr>
            <w:tcW w:w="3969" w:type="dxa"/>
            <w:tcMar/>
          </w:tcPr>
          <w:p w:rsidR="00375C53" w:rsidP="00375C53" w:rsidRDefault="00D8118A" w14:paraId="40CA80AF" w14:textId="7042E5CA">
            <w:r w:rsidR="00D8118A">
              <w:rPr/>
              <w:t>S</w:t>
            </w:r>
            <w:r w:rsidR="00375C53">
              <w:rPr/>
              <w:t>ee instructions below (40 minutes)</w:t>
            </w:r>
          </w:p>
          <w:p w:rsidR="00375C53" w:rsidP="6F062849" w:rsidRDefault="00375C53" w14:paraId="360D09F4" w14:textId="77777777"/>
        </w:tc>
        <w:tc>
          <w:tcPr>
            <w:tcW w:w="7938" w:type="dxa"/>
            <w:tcMar/>
          </w:tcPr>
          <w:p w:rsidR="00375C53" w:rsidP="6F062849" w:rsidRDefault="00375C53" w14:paraId="2D439B07" w14:textId="77777777"/>
        </w:tc>
      </w:tr>
      <w:tr w:rsidR="00375C53" w:rsidTr="0D7B1D67" w14:paraId="45706491" w14:textId="77777777">
        <w:tc>
          <w:tcPr>
            <w:tcW w:w="426" w:type="dxa"/>
            <w:tcMar/>
          </w:tcPr>
          <w:p w:rsidR="00375C53" w:rsidP="6F062849" w:rsidRDefault="00D8118A" w14:paraId="18E6132D" w14:textId="68B5BBFE">
            <w:r>
              <w:t>3</w:t>
            </w:r>
          </w:p>
        </w:tc>
        <w:tc>
          <w:tcPr>
            <w:tcW w:w="2552" w:type="dxa"/>
            <w:tcMar/>
          </w:tcPr>
          <w:p w:rsidR="00375C53" w:rsidP="6F062849" w:rsidRDefault="00D8118A" w14:paraId="1335374D" w14:textId="422B013A">
            <w:r w:rsidRPr="4880A327">
              <w:rPr>
                <w:b/>
                <w:bCs/>
              </w:rPr>
              <w:t>Introduction to the PGCE Partnership Curriculum</w:t>
            </w:r>
          </w:p>
        </w:tc>
        <w:tc>
          <w:tcPr>
            <w:tcW w:w="3969" w:type="dxa"/>
            <w:tcMar/>
          </w:tcPr>
          <w:p w:rsidR="00375C53" w:rsidP="6F062849" w:rsidRDefault="00D8118A" w14:paraId="7B9739A5" w14:textId="4C3B7B95">
            <w:r>
              <w:t>Watch ‘University of Bristol PGCE – PGCE Partnership Curriculum. (50 minutes)</w:t>
            </w:r>
          </w:p>
        </w:tc>
        <w:tc>
          <w:tcPr>
            <w:tcW w:w="7938" w:type="dxa"/>
            <w:tcMar/>
          </w:tcPr>
          <w:p w:rsidR="00375C53" w:rsidP="6F062849" w:rsidRDefault="005C3907" w14:paraId="738B6361" w14:textId="2C10EE4E">
            <w:hyperlink r:id="rId9">
              <w:r w:rsidRPr="4880A327" w:rsidR="00D8118A">
                <w:rPr>
                  <w:rStyle w:val="Hyperlink"/>
                </w:rPr>
                <w:t>https://mediasite.bris.ac.uk/Mediasite/Play/9003ec2a96a24da8a01f19a65e6cc58e1d</w:t>
              </w:r>
            </w:hyperlink>
          </w:p>
        </w:tc>
      </w:tr>
      <w:tr w:rsidR="00375C53" w:rsidTr="0D7B1D67" w14:paraId="550DFCE3" w14:textId="77777777">
        <w:tc>
          <w:tcPr>
            <w:tcW w:w="426" w:type="dxa"/>
            <w:tcMar/>
          </w:tcPr>
          <w:p w:rsidR="00375C53" w:rsidP="6F062849" w:rsidRDefault="00D8118A" w14:paraId="50CD7C46" w14:textId="3D5FEE21">
            <w:r>
              <w:t>4</w:t>
            </w:r>
          </w:p>
        </w:tc>
        <w:tc>
          <w:tcPr>
            <w:tcW w:w="2552" w:type="dxa"/>
            <w:tcMar/>
          </w:tcPr>
          <w:p w:rsidR="00375C53" w:rsidP="6F062849" w:rsidRDefault="00D8118A" w14:paraId="03CEF0E9" w14:textId="48492F96">
            <w:r w:rsidRPr="731F3BFF">
              <w:rPr>
                <w:b/>
                <w:bCs/>
              </w:rPr>
              <w:t>Introduction to Professional Expectations</w:t>
            </w:r>
          </w:p>
        </w:tc>
        <w:tc>
          <w:tcPr>
            <w:tcW w:w="3969" w:type="dxa"/>
            <w:tcMar/>
          </w:tcPr>
          <w:p w:rsidR="00E417D6" w:rsidP="6F062849" w:rsidRDefault="00D8118A" w14:paraId="56DB2C2F" w14:textId="4AAACF07">
            <w:r w:rsidR="00D8118A">
              <w:rPr/>
              <w:t>Watch ‘Curriculum Strand 6- Introduction to Professional Expectations’</w:t>
            </w:r>
          </w:p>
          <w:p w:rsidR="00375C53" w:rsidP="6F062849" w:rsidRDefault="00D8118A" w14:paraId="34FCD324" w14:textId="39A700EC">
            <w:r>
              <w:t>(24 minutes)</w:t>
            </w:r>
          </w:p>
        </w:tc>
        <w:tc>
          <w:tcPr>
            <w:tcW w:w="7938" w:type="dxa"/>
            <w:tcMar/>
          </w:tcPr>
          <w:p w:rsidR="004F5AF8" w:rsidP="00346C97" w:rsidRDefault="005C3907" w14:paraId="10CC055C" w14:textId="7DF6595C">
            <w:pPr>
              <w:spacing w:before="144"/>
              <w:rPr>
                <w:rFonts w:ascii="Calibri" w:hAnsi="Calibri" w:eastAsia="Calibri" w:cs="Calibri"/>
                <w:b/>
                <w:bCs/>
              </w:rPr>
            </w:pPr>
            <w:hyperlink r:id="rId10">
              <w:r w:rsidRPr="6F062849" w:rsidR="004F5AF8">
                <w:rPr>
                  <w:rStyle w:val="Hyperlink"/>
                </w:rPr>
                <w:t>https://mediasite.bris.ac.uk/Mediasite/Play/6a524d6d95734d3c8a39c74a384402531d</w:t>
              </w:r>
            </w:hyperlink>
          </w:p>
          <w:p w:rsidR="00346C97" w:rsidP="00346C97" w:rsidRDefault="00346C97" w14:paraId="4893B1B2" w14:textId="77777777">
            <w:pPr>
              <w:spacing w:before="144"/>
              <w:rPr>
                <w:rFonts w:ascii="Calibri" w:hAnsi="Calibri" w:eastAsia="Calibri" w:cs="Calibri"/>
                <w:b/>
                <w:bCs/>
              </w:rPr>
            </w:pPr>
            <w:r w:rsidRPr="6F062849">
              <w:rPr>
                <w:rFonts w:ascii="Calibri" w:hAnsi="Calibri" w:eastAsia="Calibri" w:cs="Calibri"/>
                <w:b/>
                <w:bCs/>
              </w:rPr>
              <w:t>Slide 6:</w:t>
            </w:r>
          </w:p>
          <w:p w:rsidR="00346C97" w:rsidP="00346C97" w:rsidRDefault="005C3907" w14:paraId="6514D826" w14:textId="77777777">
            <w:pPr>
              <w:spacing w:before="144"/>
              <w:rPr>
                <w:rFonts w:eastAsiaTheme="minorEastAsia"/>
              </w:rPr>
            </w:pPr>
            <w:hyperlink r:id="rId11">
              <w:r w:rsidRPr="6F062849" w:rsidR="00346C97">
                <w:rPr>
                  <w:rStyle w:val="Hyperlink"/>
                  <w:rFonts w:eastAsiaTheme="minorEastAsia"/>
                  <w:color w:val="000000" w:themeColor="text1"/>
                </w:rPr>
                <w:t>https://www.youtube.com/watch?v=gCvMXBB-nrg&amp;t=4s</w:t>
              </w:r>
            </w:hyperlink>
          </w:p>
          <w:p w:rsidR="00346C97" w:rsidP="00346C97" w:rsidRDefault="005C3907" w14:paraId="6BB50584" w14:textId="77777777">
            <w:pPr>
              <w:spacing w:before="144"/>
              <w:rPr>
                <w:rFonts w:eastAsiaTheme="minorEastAsia"/>
              </w:rPr>
            </w:pPr>
            <w:hyperlink r:id="rId12">
              <w:r w:rsidRPr="6F062849" w:rsidR="00346C97">
                <w:rPr>
                  <w:rStyle w:val="Hyperlink"/>
                  <w:rFonts w:eastAsiaTheme="minorEastAsia"/>
                  <w:color w:val="000000" w:themeColor="text1"/>
                </w:rPr>
                <w:t>https://www.youtube.com/watch?v=</w:t>
              </w:r>
            </w:hyperlink>
            <w:hyperlink r:id="rId13">
              <w:r w:rsidRPr="6F062849" w:rsidR="00346C97">
                <w:rPr>
                  <w:rStyle w:val="Hyperlink"/>
                  <w:rFonts w:eastAsiaTheme="minorEastAsia"/>
                  <w:color w:val="000000" w:themeColor="text1"/>
                </w:rPr>
                <w:t>PTobhjbvrWM</w:t>
              </w:r>
            </w:hyperlink>
          </w:p>
          <w:p w:rsidR="00346C97" w:rsidP="00346C97" w:rsidRDefault="00346C97" w14:paraId="1AA17F62" w14:textId="77777777">
            <w:pPr>
              <w:spacing w:before="144"/>
              <w:rPr>
                <w:rFonts w:eastAsiaTheme="minorEastAsia"/>
                <w:b/>
                <w:bCs/>
                <w:color w:val="000000" w:themeColor="text1"/>
              </w:rPr>
            </w:pPr>
            <w:r w:rsidRPr="6F062849">
              <w:rPr>
                <w:rFonts w:eastAsiaTheme="minorEastAsia"/>
                <w:b/>
                <w:bCs/>
                <w:color w:val="000000" w:themeColor="text1"/>
              </w:rPr>
              <w:t>Slide 13:</w:t>
            </w:r>
          </w:p>
          <w:p w:rsidR="00346C97" w:rsidP="00346C97" w:rsidRDefault="005C3907" w14:paraId="40A091C4" w14:textId="77777777">
            <w:pPr>
              <w:spacing w:before="144"/>
              <w:rPr>
                <w:rFonts w:eastAsiaTheme="minorEastAsia"/>
              </w:rPr>
            </w:pPr>
            <w:hyperlink r:id="rId14">
              <w:r w:rsidRPr="4880A327" w:rsidR="00346C97">
                <w:rPr>
                  <w:rStyle w:val="Hyperlink"/>
                  <w:rFonts w:eastAsiaTheme="minorEastAsia"/>
                </w:rPr>
                <w:t>https://www.thinkuknow.co.uk/11_18/</w:t>
              </w:r>
            </w:hyperlink>
          </w:p>
          <w:p w:rsidR="00375C53" w:rsidP="6F062849" w:rsidRDefault="00375C53" w14:paraId="623CE444" w14:textId="77777777"/>
        </w:tc>
      </w:tr>
      <w:tr w:rsidR="00375C53" w:rsidTr="0D7B1D67" w14:paraId="4085A39F" w14:textId="77777777">
        <w:tc>
          <w:tcPr>
            <w:tcW w:w="426" w:type="dxa"/>
            <w:tcMar/>
          </w:tcPr>
          <w:p w:rsidR="00375C53" w:rsidP="6F062849" w:rsidRDefault="004F5AF8" w14:paraId="2EDAF7E5" w14:textId="074620CF">
            <w:r>
              <w:t>5</w:t>
            </w:r>
          </w:p>
        </w:tc>
        <w:tc>
          <w:tcPr>
            <w:tcW w:w="2552" w:type="dxa"/>
            <w:tcMar/>
          </w:tcPr>
          <w:p w:rsidR="00375C53" w:rsidP="6F062849" w:rsidRDefault="004F5AF8" w14:paraId="14AB77CB" w14:textId="190CA486">
            <w:r w:rsidRPr="4880A327">
              <w:rPr>
                <w:b/>
                <w:bCs/>
              </w:rPr>
              <w:t>Introduction to Data Protection and GDPR</w:t>
            </w:r>
            <w:r>
              <w:t>.</w:t>
            </w:r>
          </w:p>
        </w:tc>
        <w:tc>
          <w:tcPr>
            <w:tcW w:w="3969" w:type="dxa"/>
            <w:tcMar/>
          </w:tcPr>
          <w:p w:rsidR="00375C53" w:rsidP="6F062849" w:rsidRDefault="00F20614" w14:paraId="111F6CBB" w14:textId="7715F1E3">
            <w:r>
              <w:t>Watch ‘Data Protection and GDPR Student Introduction’ (7 minutes)</w:t>
            </w:r>
          </w:p>
        </w:tc>
        <w:tc>
          <w:tcPr>
            <w:tcW w:w="7938" w:type="dxa"/>
            <w:tcMar/>
          </w:tcPr>
          <w:p w:rsidR="00375C53" w:rsidP="6F062849" w:rsidRDefault="005C3907" w14:paraId="7D9B0E6F" w14:textId="3BD74BD8">
            <w:hyperlink r:id="rId15">
              <w:r w:rsidRPr="4880A327" w:rsidR="00F20614">
                <w:rPr>
                  <w:rStyle w:val="Hyperlink"/>
                </w:rPr>
                <w:t>https://mediasite.bris.ac.uk/Mediasite/Play/350274b0a1c04271bd8adf8aa0e5c7321d</w:t>
              </w:r>
            </w:hyperlink>
          </w:p>
        </w:tc>
      </w:tr>
    </w:tbl>
    <w:p w:rsidRPr="00A33A8F" w:rsidR="00A351EB" w:rsidP="6F062849" w:rsidRDefault="00A351EB" w14:paraId="6A5A2FD5" w14:textId="77777777"/>
    <w:p w:rsidR="4880A327" w:rsidP="4880A327" w:rsidRDefault="4880A327" w14:paraId="7C64FC92" w14:textId="36EBF68D">
      <w:pPr>
        <w:rPr>
          <w:b/>
          <w:bCs/>
          <w:sz w:val="40"/>
          <w:szCs w:val="40"/>
        </w:rPr>
      </w:pPr>
    </w:p>
    <w:p w:rsidR="6E364560" w:rsidP="731F3BFF" w:rsidRDefault="6E364560" w14:paraId="0991AE88" w14:textId="1227F626">
      <w:pPr>
        <w:spacing w:after="0" w:line="240" w:lineRule="auto"/>
        <w:rPr>
          <w:b/>
          <w:bCs/>
          <w:sz w:val="40"/>
          <w:szCs w:val="40"/>
        </w:rPr>
      </w:pPr>
    </w:p>
    <w:p w:rsidR="00297311" w:rsidP="731F3BFF" w:rsidRDefault="00297311" w14:paraId="01E21836" w14:textId="77777777">
      <w:pPr>
        <w:spacing w:after="0" w:line="240" w:lineRule="auto"/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="6E364560" w:rsidP="731F3BFF" w:rsidRDefault="3A76C755" w14:paraId="23F15704" w14:textId="25CB5599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PGCE Programme </w:t>
      </w:r>
      <w:r w:rsidR="6E364560">
        <w:tab/>
      </w:r>
      <w:r w:rsidR="6E364560">
        <w:tab/>
      </w:r>
      <w:r w:rsidR="6E364560">
        <w:tab/>
      </w:r>
      <w:r w:rsidR="6E364560">
        <w:tab/>
      </w: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>Prevent training 2024-25</w:t>
      </w:r>
    </w:p>
    <w:p w:rsidR="6E364560" w:rsidP="731F3BFF" w:rsidRDefault="6E364560" w14:paraId="62E1D186" w14:textId="186A0B0C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6E364560" w:rsidP="731F3BFF" w:rsidRDefault="3A76C755" w14:paraId="71322815" w14:textId="00FCCD44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As part of compulsory Safeguarding training, you are required to complete Prevent training. This will be done online and must be completed by you before you go into a school for the first time and no later than 9.00am on 19th September. </w:t>
      </w:r>
    </w:p>
    <w:p w:rsidR="6E364560" w:rsidP="731F3BFF" w:rsidRDefault="6E364560" w14:paraId="345CEBCF" w14:textId="6E2AF5DA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E364560" w:rsidP="731F3BFF" w:rsidRDefault="3A76C755" w14:paraId="0DE10108" w14:textId="61DE020B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We recommend that you complete this training during the first two days of the programme- 2</w:t>
      </w: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  <w:vertAlign w:val="superscript"/>
        </w:rPr>
        <w:t>nd</w:t>
      </w: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and 3</w:t>
      </w: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  <w:vertAlign w:val="superscript"/>
        </w:rPr>
        <w:t>rd</w:t>
      </w: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September, when you have some time to complete preparation tasks.</w:t>
      </w:r>
    </w:p>
    <w:p w:rsidR="6E364560" w:rsidP="731F3BFF" w:rsidRDefault="6E364560" w14:paraId="42E3E147" w14:textId="73354760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E364560" w:rsidP="731F3BFF" w:rsidRDefault="3A76C755" w14:paraId="2DE57631" w14:textId="57DE8351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>Instructions</w:t>
      </w:r>
    </w:p>
    <w:p w:rsidR="6E364560" w:rsidP="731F3BFF" w:rsidRDefault="6E364560" w14:paraId="2D33774C" w14:textId="76B78489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6E364560" w:rsidP="731F3BFF" w:rsidRDefault="3A76C755" w14:paraId="01EA0C34" w14:textId="22CCAB7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Set aside 40 minutes to complete the online training. </w:t>
      </w:r>
    </w:p>
    <w:p w:rsidR="6E364560" w:rsidP="731F3BFF" w:rsidRDefault="3A76C755" w14:paraId="67FD2B7A" w14:textId="111B0690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Make sure that you have access to the following:  </w:t>
      </w:r>
    </w:p>
    <w:p w:rsidR="6E364560" w:rsidP="731F3BFF" w:rsidRDefault="3A76C755" w14:paraId="62AB83D3" w14:textId="53C9F417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Sole use of a PC/laptop/internet enabled device  </w:t>
      </w:r>
    </w:p>
    <w:p w:rsidR="6E364560" w:rsidP="731F3BFF" w:rsidRDefault="3A76C755" w14:paraId="26C72414" w14:textId="1D56F9F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Headphones if you are likely to do this in public space  </w:t>
      </w:r>
    </w:p>
    <w:p w:rsidR="6E364560" w:rsidP="731F3BFF" w:rsidRDefault="3A76C755" w14:paraId="6EF61CEE" w14:textId="2DF5377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A sheet of paper and a pen/pencil</w:t>
      </w:r>
    </w:p>
    <w:p w:rsidR="6E364560" w:rsidP="731F3BFF" w:rsidRDefault="3A76C755" w14:paraId="7DE4FE62" w14:textId="0CC870A0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6E364560" w:rsidP="731F3BFF" w:rsidRDefault="3A76C755" w14:paraId="6CBE2813" w14:textId="67EF1565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i/>
          <w:iCs/>
          <w:color w:val="000000" w:themeColor="text1"/>
          <w:sz w:val="24"/>
          <w:szCs w:val="24"/>
        </w:rPr>
        <w:t>Subtitles are available  </w:t>
      </w:r>
    </w:p>
    <w:p w:rsidR="6E364560" w:rsidP="731F3BFF" w:rsidRDefault="6E364560" w14:paraId="3D883C55" w14:textId="5CDB015E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E364560" w:rsidP="731F3BFF" w:rsidRDefault="3A76C755" w14:paraId="5D916EE2" w14:textId="4E89782A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1. Log on to: </w:t>
      </w:r>
      <w:hyperlink r:id="rId16">
        <w:r w:rsidRPr="731F3BFF">
          <w:rPr>
            <w:rStyle w:val="Hyperlink"/>
            <w:rFonts w:ascii="Calibri" w:hAnsi="Calibri" w:eastAsia="Calibri" w:cs="Calibri"/>
            <w:sz w:val="24"/>
            <w:szCs w:val="24"/>
          </w:rPr>
          <w:t>http://www.elearning.prevent.homeoffice.gov.uk/  </w:t>
        </w:r>
      </w:hyperlink>
    </w:p>
    <w:p w:rsidR="6E364560" w:rsidP="731F3BFF" w:rsidRDefault="3A76C755" w14:paraId="408D6708" w14:textId="4FF8EF6E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 xml:space="preserve">2. You will be asked to choose a course – choose </w:t>
      </w:r>
      <w:r w:rsidRPr="731F3BFF">
        <w:rPr>
          <w:rStyle w:val="eop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Course 1 – awareness course</w:t>
      </w:r>
    </w:p>
    <w:p w:rsidR="6E364560" w:rsidP="731F3BFF" w:rsidRDefault="3A76C755" w14:paraId="147827C1" w14:textId="039EDFFA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 xml:space="preserve">3. Before you start the course, you will be asked to select from options: </w:t>
      </w:r>
    </w:p>
    <w:p w:rsidR="6E364560" w:rsidP="731F3BFF" w:rsidRDefault="6E364560" w14:paraId="6075F9D9" w14:textId="16FB8D9E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E364560" w:rsidP="731F3BFF" w:rsidRDefault="3A76C755" w14:paraId="2207BB35" w14:textId="36C66B9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 xml:space="preserve">Where you work - </w:t>
      </w:r>
      <w:r w:rsidRPr="731F3BFF">
        <w:rPr>
          <w:rStyle w:val="eop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choose ENGLAND</w:t>
      </w:r>
    </w:p>
    <w:p w:rsidR="6E364560" w:rsidP="731F3BFF" w:rsidRDefault="3A76C755" w14:paraId="0BC72D1A" w14:textId="7F7A0F1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 xml:space="preserve">Which region - </w:t>
      </w:r>
      <w:r w:rsidRPr="731F3BFF">
        <w:rPr>
          <w:rStyle w:val="eop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choose SOUTH WEST</w:t>
      </w:r>
    </w:p>
    <w:p w:rsidR="6E364560" w:rsidP="731F3BFF" w:rsidRDefault="3A76C755" w14:paraId="20FBBF6C" w14:textId="49D2CA8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>Which sector</w:t>
      </w:r>
      <w:r w:rsidRPr="731F3BFF">
        <w:rPr>
          <w:rStyle w:val="eop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– choose EDUCATION</w:t>
      </w:r>
    </w:p>
    <w:p w:rsidR="6E364560" w:rsidP="731F3BFF" w:rsidRDefault="3A76C755" w14:paraId="07FC4276" w14:textId="3C027CF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>Your role</w:t>
      </w:r>
      <w:r w:rsidRPr="731F3BFF">
        <w:rPr>
          <w:rStyle w:val="eop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– choose TEACHER</w:t>
      </w:r>
    </w:p>
    <w:p w:rsidR="6E364560" w:rsidP="731F3BFF" w:rsidRDefault="6E364560" w14:paraId="792D549C" w14:textId="24BCF0A8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E364560" w:rsidP="731F3BFF" w:rsidRDefault="3A76C755" w14:paraId="6D2213B7" w14:textId="2AD48B15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4.  You will be given a number – keep a record of this as this will allow you to pause and     restart the training where you left off if needed.  </w:t>
      </w:r>
    </w:p>
    <w:p w:rsidR="6E364560" w:rsidP="731F3BFF" w:rsidRDefault="3A76C755" w14:paraId="2AA12D3F" w14:textId="71761AFF">
      <w:pPr>
        <w:spacing w:after="0" w:line="240" w:lineRule="auto"/>
        <w:ind w:left="25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> </w:t>
      </w:r>
    </w:p>
    <w:p w:rsidR="00A82099" w:rsidP="731F3BFF" w:rsidRDefault="3A76C755" w14:paraId="3014CF87" w14:textId="77777777">
      <w:pPr>
        <w:tabs>
          <w:tab w:val="num" w:pos="284"/>
        </w:tabs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5.  Once the online training is completed, you will see a “PROOF OF COMPLETION CERTIFICATE” on your screen.  </w:t>
      </w:r>
    </w:p>
    <w:p w:rsidR="6E364560" w:rsidP="731F3BFF" w:rsidRDefault="3A76C755" w14:paraId="0722A467" w14:textId="0A9C7A84">
      <w:pPr>
        <w:tabs>
          <w:tab w:val="num" w:pos="284"/>
        </w:tabs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Save your Proof of Completion Certificate (as pdf)</w:t>
      </w: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 and use the following naming convention: </w:t>
      </w:r>
    </w:p>
    <w:p w:rsidR="6E364560" w:rsidP="731F3BFF" w:rsidRDefault="3A76C755" w14:paraId="040AB1AD" w14:textId="7C2A92A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Your name-your subject-prevent-e-learning-certificate-September-202</w:t>
      </w:r>
      <w:r w:rsidR="00A82099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4</w:t>
      </w:r>
    </w:p>
    <w:p w:rsidR="6E364560" w:rsidP="731F3BFF" w:rsidRDefault="3A76C755" w14:paraId="57C5B8E5" w14:textId="0EC7308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e.g. Jane Smith-geography-prevent-e-learning-certificate-September-202</w:t>
      </w:r>
      <w:r w:rsidR="00A82099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4</w:t>
      </w:r>
    </w:p>
    <w:p w:rsidR="6E364560" w:rsidP="731F3BFF" w:rsidRDefault="6E364560" w14:paraId="09E5B6A7" w14:textId="42EB0E6E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E364560" w:rsidP="731F3BFF" w:rsidRDefault="3A76C755" w14:paraId="51C2199A" w14:textId="25A2116E">
      <w:pPr>
        <w:tabs>
          <w:tab w:val="num" w:pos="284"/>
        </w:tabs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6.  Once completed, </w:t>
      </w: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email a copy of your correctly named Proof of Completion Certificate</w:t>
      </w:r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 to: </w:t>
      </w:r>
      <w:hyperlink r:id="rId17">
        <w:r w:rsidRPr="731F3BFF">
          <w:rPr>
            <w:rStyle w:val="Hyperlink"/>
            <w:rFonts w:ascii="Calibri" w:hAnsi="Calibri" w:eastAsia="Calibri" w:cs="Calibri"/>
            <w:sz w:val="24"/>
            <w:szCs w:val="24"/>
          </w:rPr>
          <w:t>pgce-assessment@bristol.ac.uk</w:t>
        </w:r>
      </w:hyperlink>
      <w:r w:rsidRPr="731F3BF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6E364560" w:rsidP="731F3BFF" w:rsidRDefault="6E364560" w14:paraId="675F6CE0" w14:textId="1FEDB186">
      <w:pPr>
        <w:tabs>
          <w:tab w:val="num" w:pos="284"/>
        </w:tabs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</w:pPr>
    </w:p>
    <w:p w:rsidR="6E364560" w:rsidP="731F3BFF" w:rsidRDefault="3A76C755" w14:paraId="4F0C292D" w14:textId="7F655418">
      <w:pPr>
        <w:tabs>
          <w:tab w:val="num" w:pos="284"/>
        </w:tabs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</w:pPr>
      <w:r w:rsidRPr="731F3BFF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  <w:highlight w:val="yellow"/>
        </w:rPr>
        <w:t>NO LATER THAN 9.00am ON THURSDAY 19TH SEPTEMBER.</w:t>
      </w:r>
    </w:p>
    <w:p w:rsidR="6E364560" w:rsidP="731F3BFF" w:rsidRDefault="6E364560" w14:paraId="268F5F53" w14:textId="7C0CA9BF">
      <w:pPr>
        <w:rPr>
          <w:rFonts w:ascii="Calibri" w:hAnsi="Calibri" w:eastAsia="Calibri" w:cs="Calibri"/>
          <w:color w:val="000000" w:themeColor="text1"/>
        </w:rPr>
      </w:pPr>
    </w:p>
    <w:p w:rsidR="6E364560" w:rsidP="731F3BFF" w:rsidRDefault="6E364560" w14:paraId="4D7B7AE7" w14:textId="2EFA3BF0">
      <w:pPr>
        <w:spacing w:before="144" w:after="0"/>
        <w:rPr>
          <w:rFonts w:eastAsiaTheme="minorEastAsia"/>
        </w:rPr>
      </w:pPr>
    </w:p>
    <w:p w:rsidR="6E364560" w:rsidP="731F3BFF" w:rsidRDefault="6E364560" w14:paraId="51388CAE" w14:textId="159B57DC">
      <w:pPr>
        <w:spacing w:before="144" w:after="0"/>
        <w:rPr>
          <w:rFonts w:eastAsiaTheme="minorEastAsia"/>
          <w:color w:val="000000" w:themeColor="text1"/>
        </w:rPr>
      </w:pPr>
    </w:p>
    <w:sectPr w:rsidR="6E364560" w:rsidSect="00F20614">
      <w:pgSz w:w="16838" w:h="11906" w:orient="landscape"/>
      <w:pgMar w:top="1134" w:right="810" w:bottom="119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3D49"/>
    <w:multiLevelType w:val="hybridMultilevel"/>
    <w:tmpl w:val="E07ED376"/>
    <w:lvl w:ilvl="0" w:tplc="DD00EE1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EC6F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DA12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F01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8C52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7A6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D83B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945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0AA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701DA"/>
    <w:multiLevelType w:val="hybridMultilevel"/>
    <w:tmpl w:val="11AC41A0"/>
    <w:lvl w:ilvl="0" w:tplc="12605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FC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82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A2EA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36AB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B60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72A1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EE9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888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80669B"/>
    <w:multiLevelType w:val="hybridMultilevel"/>
    <w:tmpl w:val="E436768C"/>
    <w:lvl w:ilvl="0" w:tplc="464A0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6C6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EA73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260B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461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4899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340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E4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C892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26789A"/>
    <w:multiLevelType w:val="hybridMultilevel"/>
    <w:tmpl w:val="0C72CCE6"/>
    <w:lvl w:ilvl="0" w:tplc="35AED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EDDD"/>
    <w:multiLevelType w:val="hybridMultilevel"/>
    <w:tmpl w:val="A822C50A"/>
    <w:lvl w:ilvl="0" w:tplc="835AB60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B8601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905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A6D0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480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280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84E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4E30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AA6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5197F3"/>
    <w:multiLevelType w:val="hybridMultilevel"/>
    <w:tmpl w:val="D2FC839C"/>
    <w:lvl w:ilvl="0" w:tplc="907A2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244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4C9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268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55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E60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AE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F83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C4E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C4FD00"/>
    <w:multiLevelType w:val="hybridMultilevel"/>
    <w:tmpl w:val="02109804"/>
    <w:lvl w:ilvl="0" w:tplc="587C1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806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EA7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2AA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EC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D691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E0A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8EE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3202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19A35C"/>
    <w:multiLevelType w:val="hybridMultilevel"/>
    <w:tmpl w:val="36D4ACDC"/>
    <w:lvl w:ilvl="0" w:tplc="0EF40C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789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86B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00E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7ED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E29F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9A2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DA63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3602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2DEC7F"/>
    <w:multiLevelType w:val="hybridMultilevel"/>
    <w:tmpl w:val="EB48D826"/>
    <w:lvl w:ilvl="0" w:tplc="A3047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800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CD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8EB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F84D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A13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B01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9270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2C5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E3A0E1"/>
    <w:multiLevelType w:val="hybridMultilevel"/>
    <w:tmpl w:val="9B3E3848"/>
    <w:lvl w:ilvl="0" w:tplc="ADD2D47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E283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CAED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E0D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38D1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20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F63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18E1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70A0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0BD276"/>
    <w:multiLevelType w:val="hybridMultilevel"/>
    <w:tmpl w:val="518E4914"/>
    <w:lvl w:ilvl="0" w:tplc="13D08BD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B6442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3EA9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C8D1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346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94C6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AA49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9A6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2C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A44531"/>
    <w:multiLevelType w:val="hybridMultilevel"/>
    <w:tmpl w:val="0E0418AA"/>
    <w:lvl w:ilvl="0" w:tplc="A6AA70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D6E7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C7E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E8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AE9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6E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BE8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968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C4D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3705161">
    <w:abstractNumId w:val="6"/>
  </w:num>
  <w:num w:numId="2" w16cid:durableId="1962421690">
    <w:abstractNumId w:val="5"/>
  </w:num>
  <w:num w:numId="3" w16cid:durableId="253518133">
    <w:abstractNumId w:val="1"/>
  </w:num>
  <w:num w:numId="4" w16cid:durableId="2069378963">
    <w:abstractNumId w:val="8"/>
  </w:num>
  <w:num w:numId="5" w16cid:durableId="1624995251">
    <w:abstractNumId w:val="2"/>
  </w:num>
  <w:num w:numId="6" w16cid:durableId="888805095">
    <w:abstractNumId w:val="11"/>
  </w:num>
  <w:num w:numId="7" w16cid:durableId="1663774053">
    <w:abstractNumId w:val="10"/>
  </w:num>
  <w:num w:numId="8" w16cid:durableId="1677265831">
    <w:abstractNumId w:val="4"/>
  </w:num>
  <w:num w:numId="9" w16cid:durableId="337276676">
    <w:abstractNumId w:val="9"/>
  </w:num>
  <w:num w:numId="10" w16cid:durableId="338705122">
    <w:abstractNumId w:val="0"/>
  </w:num>
  <w:num w:numId="11" w16cid:durableId="949043463">
    <w:abstractNumId w:val="7"/>
  </w:num>
  <w:num w:numId="12" w16cid:durableId="1265729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F"/>
    <w:rsid w:val="00040429"/>
    <w:rsid w:val="000B3BE3"/>
    <w:rsid w:val="000D57C3"/>
    <w:rsid w:val="00297311"/>
    <w:rsid w:val="00346C97"/>
    <w:rsid w:val="00374E4D"/>
    <w:rsid w:val="00375C53"/>
    <w:rsid w:val="00437C66"/>
    <w:rsid w:val="004F0558"/>
    <w:rsid w:val="004F5AF8"/>
    <w:rsid w:val="00513882"/>
    <w:rsid w:val="005C3907"/>
    <w:rsid w:val="006C4C42"/>
    <w:rsid w:val="007807D4"/>
    <w:rsid w:val="007A5218"/>
    <w:rsid w:val="008F4977"/>
    <w:rsid w:val="009003C7"/>
    <w:rsid w:val="00A22EB4"/>
    <w:rsid w:val="00A33A8F"/>
    <w:rsid w:val="00A351EB"/>
    <w:rsid w:val="00A56D12"/>
    <w:rsid w:val="00A82099"/>
    <w:rsid w:val="00C63A70"/>
    <w:rsid w:val="00D8118A"/>
    <w:rsid w:val="00E417D6"/>
    <w:rsid w:val="00F20614"/>
    <w:rsid w:val="029AD822"/>
    <w:rsid w:val="09351742"/>
    <w:rsid w:val="0C5F3092"/>
    <w:rsid w:val="0D7B1D67"/>
    <w:rsid w:val="0F9D67E3"/>
    <w:rsid w:val="10ADF3C2"/>
    <w:rsid w:val="12BBA0E3"/>
    <w:rsid w:val="14832102"/>
    <w:rsid w:val="14DF3896"/>
    <w:rsid w:val="156D3B82"/>
    <w:rsid w:val="17E0FFA2"/>
    <w:rsid w:val="1A14796C"/>
    <w:rsid w:val="1C3CE96C"/>
    <w:rsid w:val="1FE38860"/>
    <w:rsid w:val="20F63998"/>
    <w:rsid w:val="21F3C311"/>
    <w:rsid w:val="236A72DC"/>
    <w:rsid w:val="2AE2E00D"/>
    <w:rsid w:val="2D095225"/>
    <w:rsid w:val="30E88E4E"/>
    <w:rsid w:val="332D6D22"/>
    <w:rsid w:val="33482DD1"/>
    <w:rsid w:val="365F436C"/>
    <w:rsid w:val="36DE1E07"/>
    <w:rsid w:val="3A76C755"/>
    <w:rsid w:val="3D933C22"/>
    <w:rsid w:val="3DB859A1"/>
    <w:rsid w:val="3F2D36B3"/>
    <w:rsid w:val="4296B198"/>
    <w:rsid w:val="42C1CFA2"/>
    <w:rsid w:val="4553AFED"/>
    <w:rsid w:val="46BA8AC2"/>
    <w:rsid w:val="486E831B"/>
    <w:rsid w:val="4880A327"/>
    <w:rsid w:val="48900377"/>
    <w:rsid w:val="49AD9173"/>
    <w:rsid w:val="4C0CE2F3"/>
    <w:rsid w:val="4DEA3C66"/>
    <w:rsid w:val="4DF00EFB"/>
    <w:rsid w:val="4E76CDC4"/>
    <w:rsid w:val="52E61459"/>
    <w:rsid w:val="5302258A"/>
    <w:rsid w:val="55F004AB"/>
    <w:rsid w:val="57889C9A"/>
    <w:rsid w:val="59E928E2"/>
    <w:rsid w:val="5BD94850"/>
    <w:rsid w:val="5C302C1A"/>
    <w:rsid w:val="5D2E523E"/>
    <w:rsid w:val="5DFC1217"/>
    <w:rsid w:val="5EA8E705"/>
    <w:rsid w:val="6045CDC7"/>
    <w:rsid w:val="6115EDF4"/>
    <w:rsid w:val="6160BDC9"/>
    <w:rsid w:val="63E4314F"/>
    <w:rsid w:val="655389C9"/>
    <w:rsid w:val="65D11283"/>
    <w:rsid w:val="66322188"/>
    <w:rsid w:val="6853E11E"/>
    <w:rsid w:val="6867C518"/>
    <w:rsid w:val="692077B0"/>
    <w:rsid w:val="69713A1F"/>
    <w:rsid w:val="69C5F2A2"/>
    <w:rsid w:val="6A500393"/>
    <w:rsid w:val="6AB01C1C"/>
    <w:rsid w:val="6B90E42F"/>
    <w:rsid w:val="6E364560"/>
    <w:rsid w:val="6F062849"/>
    <w:rsid w:val="6F5FCBC4"/>
    <w:rsid w:val="72DCFDB7"/>
    <w:rsid w:val="731F3BFF"/>
    <w:rsid w:val="7412B747"/>
    <w:rsid w:val="75577573"/>
    <w:rsid w:val="75B9401D"/>
    <w:rsid w:val="7900DAF8"/>
    <w:rsid w:val="797E0C20"/>
    <w:rsid w:val="7B48CD5D"/>
    <w:rsid w:val="7CB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8E72"/>
  <w15:chartTrackingRefBased/>
  <w15:docId w15:val="{298ABA13-4DE8-4C84-9420-A32F68D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C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A8F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uiPriority w:val="1"/>
    <w:rsid w:val="731F3BFF"/>
    <w:rPr>
      <w:rFonts w:asciiTheme="minorHAnsi" w:hAnsiTheme="minorHAnsi" w:eastAsiaTheme="minorEastAsia" w:cstheme="minorBidi"/>
      <w:sz w:val="22"/>
      <w:szCs w:val="22"/>
    </w:rPr>
  </w:style>
  <w:style w:type="paragraph" w:styleId="paragraph" w:customStyle="1">
    <w:name w:val="paragraph"/>
    <w:basedOn w:val="Normal"/>
    <w:uiPriority w:val="1"/>
    <w:rsid w:val="731F3BFF"/>
    <w:pPr>
      <w:spacing w:beforeAutospacing="1" w:afterAutospacing="1" w:line="240" w:lineRule="auto"/>
    </w:pPr>
    <w:rPr>
      <w:rFonts w:eastAsiaTheme="minorEastAsia"/>
      <w:sz w:val="24"/>
      <w:szCs w:val="24"/>
      <w:lang w:eastAsia="en-GB"/>
    </w:rPr>
  </w:style>
  <w:style w:type="character" w:styleId="eop" w:customStyle="1">
    <w:name w:val="eop"/>
    <w:basedOn w:val="DefaultParagraphFont"/>
    <w:uiPriority w:val="1"/>
    <w:rsid w:val="731F3BFF"/>
    <w:rPr>
      <w:rFonts w:asciiTheme="minorHAnsi" w:hAnsiTheme="minorHAnsi" w:eastAsiaTheme="minorEastAsia" w:cstheme="minorBidi"/>
      <w:sz w:val="22"/>
      <w:szCs w:val="22"/>
    </w:rPr>
  </w:style>
  <w:style w:type="table" w:styleId="TableGrid">
    <w:name w:val="Table Grid"/>
    <w:basedOn w:val="TableNormal"/>
    <w:uiPriority w:val="39"/>
    <w:rsid w:val="00A351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1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www.youtube.com/watch?v=PTobhjbvrW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PTobhjbvrWM" TargetMode="External" Id="rId12" /><Relationship Type="http://schemas.openxmlformats.org/officeDocument/2006/relationships/hyperlink" Target="mailto:pgce-assessment@bristol.ac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elearning.prevent.homeoffice.gov.uk/%E2%80%AF%E2%80%AF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gCvMXBB-nrg&amp;t=4s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mediasite.bris.ac.uk/Mediasite/Play/350274b0a1c04271bd8adf8aa0e5c7321d" TargetMode="External" Id="rId15" /><Relationship Type="http://schemas.openxmlformats.org/officeDocument/2006/relationships/hyperlink" Target="https://mediasite.bris.ac.uk/Mediasite/Play/6a524d6d95734d3c8a39c74a384402531d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mediasite.bris.ac.uk/Mediasite/Play/9003ec2a96a24da8a01f19a65e6cc58e1d" TargetMode="External" Id="rId9" /><Relationship Type="http://schemas.openxmlformats.org/officeDocument/2006/relationships/hyperlink" Target="https://www.thinkuknow.co.uk/11_18/" TargetMode="External" Id="rId14" /><Relationship Type="http://schemas.openxmlformats.org/officeDocument/2006/relationships/hyperlink" Target="https://bristol.ac.uk/education/study/initial-teacher-education/new-pgce-students-2024-entry/" TargetMode="External" Id="Ref8918717e474d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E06988D8AC41A0BF05D324F90936" ma:contentTypeVersion="20" ma:contentTypeDescription="Create a new document." ma:contentTypeScope="" ma:versionID="cb121f4ad7436e2d11846f7814f36799">
  <xsd:schema xmlns:xsd="http://www.w3.org/2001/XMLSchema" xmlns:xs="http://www.w3.org/2001/XMLSchema" xmlns:p="http://schemas.microsoft.com/office/2006/metadata/properties" xmlns:ns2="f5fb8099-553a-4136-96a4-4774c8398f5d" xmlns:ns3="dc534946-286f-4479-8a5d-592097a452c7" xmlns:ns4="edb9d0e4-5370-4cfb-9e4e-bdf6de379f60" targetNamespace="http://schemas.microsoft.com/office/2006/metadata/properties" ma:root="true" ma:fieldsID="69500f0b98c9ed846ec693eee2be3154" ns2:_="" ns3:_="" ns4:_="">
    <xsd:import namespace="f5fb8099-553a-4136-96a4-4774c8398f5d"/>
    <xsd:import namespace="dc534946-286f-4479-8a5d-592097a452c7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099-553a-4136-96a4-4774c839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4946-286f-4479-8a5d-592097a45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280070-2a5a-4bb8-b58f-75a94399c189}" ma:internalName="TaxCatchAll" ma:showField="CatchAllData" ma:web="dc534946-286f-4479-8a5d-592097a45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8099-553a-4136-96a4-4774c8398f5d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Props1.xml><?xml version="1.0" encoding="utf-8"?>
<ds:datastoreItem xmlns:ds="http://schemas.openxmlformats.org/officeDocument/2006/customXml" ds:itemID="{778F4611-EF15-4CCC-A56A-B3843F8FD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53BDC-73D2-4241-B8B0-1DDDE2A1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8099-553a-4136-96a4-4774c8398f5d"/>
    <ds:schemaRef ds:uri="dc534946-286f-4479-8a5d-592097a452c7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8E0E9-C90F-45A8-B706-142059F28BDD}">
  <ds:schemaRefs>
    <ds:schemaRef ds:uri="http://schemas.microsoft.com/office/2006/metadata/properties"/>
    <ds:schemaRef ds:uri="http://schemas.microsoft.com/office/infopath/2007/PartnerControls"/>
    <ds:schemaRef ds:uri="f5fb8099-553a-4136-96a4-4774c8398f5d"/>
    <ds:schemaRef ds:uri="edb9d0e4-5370-4cfb-9e4e-bdf6de379f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Bailey</dc:creator>
  <keywords/>
  <dc:description/>
  <lastModifiedBy>Caroline Falzon</lastModifiedBy>
  <revision>25</revision>
  <dcterms:created xsi:type="dcterms:W3CDTF">2023-08-02T14:17:00.0000000Z</dcterms:created>
  <dcterms:modified xsi:type="dcterms:W3CDTF">2024-07-25T13:38:26.2712850Z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0x010100802DE06988D8AC41A0BF05D324F90936</vt:lpwstr>
  </property>
  <property fmtid="{D5CDD505-2E9C-101B-9397-08002B2CF9AE}" pid="3" name="MediaServiceImageTags">
    <vt:lpwstr/>
  </property>
</Properties>
</file>